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35" w:rsidRPr="00F1628D" w:rsidRDefault="00593635" w:rsidP="009662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356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635" w:rsidRDefault="00593635" w:rsidP="00966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635" w:rsidRDefault="00593635" w:rsidP="00966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635" w:rsidRDefault="00593635" w:rsidP="00966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635" w:rsidRDefault="00593635" w:rsidP="00966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lastRenderedPageBreak/>
        <w:t>2.7. По уважительным причинам (болезнь учителя, отсутствие на уроке большогоколичества обучающихся из-за эпидемии и т.д.) учитель имеет право просить перенестипосещение урока должностными лицами на другое время.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28D">
        <w:rPr>
          <w:rFonts w:ascii="Times New Roman" w:hAnsi="Times New Roman" w:cs="Times New Roman"/>
          <w:b/>
          <w:sz w:val="28"/>
          <w:szCs w:val="28"/>
        </w:rPr>
        <w:t>3. Посещение урока или внеклассного мероприятия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3.1. Посещение уроков и внеклассных мероприятий должностными лицами регулируетсяспециальным планом, утвержденным директором школы.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3.2. График посещения уроков и внеклассных мероприятий в рамках плановых проверокдоводится до сведения учителей в начале учебного года (сентябрь).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 xml:space="preserve">3.3. Учителя дополнительно информируют о посещении накануне урока или в более ранниесроки (за неделю, за </w:t>
      </w:r>
      <w:r>
        <w:rPr>
          <w:rFonts w:ascii="Times New Roman" w:hAnsi="Times New Roman" w:cs="Times New Roman"/>
          <w:sz w:val="28"/>
          <w:szCs w:val="28"/>
        </w:rPr>
        <w:t>три дня</w:t>
      </w:r>
      <w:r w:rsidRPr="00F1628D">
        <w:rPr>
          <w:rFonts w:ascii="Times New Roman" w:hAnsi="Times New Roman" w:cs="Times New Roman"/>
          <w:sz w:val="28"/>
          <w:szCs w:val="28"/>
        </w:rPr>
        <w:t>).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3.4. Посещающие обязаны убедиться в отсутствии обстоятельств, препятствующих посещениюурока (болезнь учителя, низкая температура в классе и т.д.).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3.5. Учителя обязательно заранее знакомят с целями посещения урока или внеклассногомероприятия.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3.6. Учитель вправе знать имя и место работы посещающего, если тот является работникомдругой организации, и требовать от него предъявления служебного удостоверения.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3.7. Должностное лицо, обладающее правом контроля, может предварительно ознакомиться стематическим и поурочным планами учителя, с учебной программой.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3.8. Другие работники к ознакомлению с этими документами допускаются только сразрешения учителя.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28D">
        <w:rPr>
          <w:rFonts w:ascii="Times New Roman" w:hAnsi="Times New Roman" w:cs="Times New Roman"/>
          <w:b/>
          <w:sz w:val="28"/>
          <w:szCs w:val="28"/>
        </w:rPr>
        <w:t>4. Ограничения для процесса наблюдения на уроке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4.1. Запрещается появляться на уроке (внеклассном мероприятии) после его начала.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4.2. Запрещается покидать урок до его завершения.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4.3. Руководство школы может прервать свое посещение только в исключительных ситуациях(несчастный случай и т.п.).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4.4. Запрещается вмешиваться в ход урока или внеклассного мероприятия.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4.5. Во время урока запрещается беседовать с обучающимися, задавать им вопросы и т.д.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lastRenderedPageBreak/>
        <w:t>4.6. Запрещается выражать свое отношение к учителю, обучающимся и к уроку выражениемлица, мимикой и т.п.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4.7. Посещающий обязан выключить свой мобильный телефон.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4.8. Во время письменных работ (самостоятельных, контрольных) посещающий попредварительному согласию с учителем может наблюдать за ходом их выполнения,прохаживаясь по классу.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4.9. Фотосъемки, аудио, видеозаписи на уроке разрешаются только с согласия учителя ируководства школы.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4.10. В конце урока (но не в перемену) посещающий по согласованию с учителем ируководством школы может задать вопросы обучающимся или предложить им выполнить мини-задания.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28D">
        <w:rPr>
          <w:rFonts w:ascii="Times New Roman" w:hAnsi="Times New Roman" w:cs="Times New Roman"/>
          <w:b/>
          <w:sz w:val="28"/>
          <w:szCs w:val="28"/>
        </w:rPr>
        <w:t>5. Наблюдение учебного процесса на уроке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 xml:space="preserve">5.1. Посещающий ведет запись своего наблюдения, должностные контролирующие лицаделают записи в </w:t>
      </w:r>
      <w:r>
        <w:rPr>
          <w:rFonts w:ascii="Times New Roman" w:hAnsi="Times New Roman" w:cs="Times New Roman"/>
          <w:sz w:val="28"/>
          <w:szCs w:val="28"/>
        </w:rPr>
        <w:t>бланках посещения урока.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5.2. Аудио-, видеозаписи и фотосъемки не должны нарушать ход урока и создавать помехидля восприятия учебного материала обучающимися.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5.3. Ученикам запрещается вести аудио и видеозаписи уроков.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5.4. Запрещается изменять ход и структуру урока по просьбе (требованию) посещающего.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5.5. Посещающему отводится отдельный стол позади ученических парт; сидеть за однойпартой с учеником запрещается.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5.6. Посещающий имеет право использовать таблицы, карты для занесения результатовнаблюдения.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5.7. Посещающему запрещается задерживать обучающихся после звонка на перемену.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28D">
        <w:rPr>
          <w:rFonts w:ascii="Times New Roman" w:hAnsi="Times New Roman" w:cs="Times New Roman"/>
          <w:b/>
          <w:sz w:val="28"/>
          <w:szCs w:val="28"/>
        </w:rPr>
        <w:t>6. Анализ посещенного урока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6.1. Должностные лица, посетившие урок, обязаны дать анализ урока.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6.2. Работники других организаций дают анализ лишь по просьбе учителя.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6.3. Родители в интересах своего ребенка имеют право доводить свое мнение об уроке досведения учителя и руководителей школы.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6.4. Педагогам школы, посетившим урок, дается время на подготовку анализа и своеговыступления по нему.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6.5. Посетившим урок запрещается давать его анализ на перемене.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lastRenderedPageBreak/>
        <w:t>6.6. Анализ дается в день урока (единственного или завершающего серию посещений) поокончании всех учебных занятий; отодвигать срок не рекомендуется.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6.7. В ходе анализа не разрешается выступать работникам, не посещавшим урок;руководители школы, не посещавшие урок, могут участвовать в анализе в качестве ведущих.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6.8. Педагог имеет право слушать анализ и оценку своего урока посещавшими этот урок.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6.9. Учитель имеет право на самоанализ своего урока перед выступлениями посещавших егоурок и на заключительное слово о своем согласии или несогласии с выступавшими.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6.10. Учитель обязан реализовать рекомендации и замечания, высказанныедолжностными лицами.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6.11. Учитель сам решает, участвовать ли ему в обсуждении его урока, проходившего врамках научно-практической конференции, семинара, обмена опытом.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6.12. Посещающий, который изучает позитивный или инновационный опыт учителя,обязан довести до сведения учителя свое мнение об этих сторонах его урока.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6.13. Посетившие урок не должностные лица могут по своему усмотрению датьрекомендации по улучшению учебно-воспитательного процесса.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6.14. Посещение уроков в период аттестации завершается составлением заключения осоответствии педагогической деятельности учителя квалификационным требованиям той или инойкатегории.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28D">
        <w:rPr>
          <w:rFonts w:ascii="Times New Roman" w:hAnsi="Times New Roman" w:cs="Times New Roman"/>
          <w:b/>
          <w:sz w:val="28"/>
          <w:szCs w:val="28"/>
        </w:rPr>
        <w:t>7. Свод правил, распространяющихся на посещение уроков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Не возлагать функции контроля на педагога, находящегося в конфликте с коллегами.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Начинать анализ урока с позитивных оценок.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Не сравнивать одного учителя с другим.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Не использовать суждения типа «мне этот методический прием понравился»,вызывающие сомнение в объективности оценки.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Не перечислять использованные учителем методические, технические, наглядные приемыи средства обучения, не описывать структуру урока. Вкладывать эту информацию в содержаниеоценочных суждений.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lastRenderedPageBreak/>
        <w:t>• Оценивать педагогические явления только с точки зрения грамотности применения.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Строить оценочные суждения на основе научно-методической терминологии.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Давать конкретные и вежливые оценки.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Наблюдатель, преподающий другой предмет, не вправе анализировать урок;по просьбе учителя он может только дать оценку с общепедагогических позиций.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Директор и его заместители, преподающие другой предмет, обязаны даватьквалифицированный анализ урока.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Посещающий педагог должен знать школьные основы науки, заложенной в учебныйпредмет.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Должностное лицо высказывает свое мнение последним, после других выступающих.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 xml:space="preserve">• Анализ проходит под руководством «ведущего» </w:t>
      </w:r>
      <w:r w:rsidR="00966237">
        <w:rPr>
          <w:rFonts w:ascii="Times New Roman" w:hAnsi="Times New Roman" w:cs="Times New Roman"/>
          <w:sz w:val="28"/>
          <w:szCs w:val="28"/>
        </w:rPr>
        <w:t xml:space="preserve">— руководителя </w:t>
      </w:r>
      <w:proofErr w:type="spellStart"/>
      <w:r w:rsidR="00966237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F1628D">
        <w:rPr>
          <w:rFonts w:ascii="Times New Roman" w:hAnsi="Times New Roman" w:cs="Times New Roman"/>
          <w:sz w:val="28"/>
          <w:szCs w:val="28"/>
        </w:rPr>
        <w:t xml:space="preserve"> или зам</w:t>
      </w:r>
      <w:r w:rsidR="00966237">
        <w:rPr>
          <w:rFonts w:ascii="Times New Roman" w:hAnsi="Times New Roman" w:cs="Times New Roman"/>
          <w:sz w:val="28"/>
          <w:szCs w:val="28"/>
        </w:rPr>
        <w:t>.</w:t>
      </w:r>
      <w:r w:rsidRPr="00F1628D">
        <w:rPr>
          <w:rFonts w:ascii="Times New Roman" w:hAnsi="Times New Roman" w:cs="Times New Roman"/>
          <w:sz w:val="28"/>
          <w:szCs w:val="28"/>
        </w:rPr>
        <w:t>директора, курирующего предмет.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Выступающий не повторяет оценки других выступавших, высказывает лишь согласие илинесогласие с ними. В случае несогласия с мнением других обязательно обосновывает идоказывает свою позицию.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Каждый выступающий может высказывать свою точку зрения, принимать участие ввозникающих спорах.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• Перед или в процессе анализа каждый может обратиться к учителю с просьбой уточнитьтот или иной аспект урока</w:t>
      </w:r>
    </w:p>
    <w:p w:rsidR="00F1628D" w:rsidRPr="00966237" w:rsidRDefault="00966237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37">
        <w:rPr>
          <w:rFonts w:ascii="Times New Roman" w:hAnsi="Times New Roman" w:cs="Times New Roman"/>
          <w:b/>
          <w:sz w:val="28"/>
          <w:szCs w:val="28"/>
        </w:rPr>
        <w:t>8</w:t>
      </w:r>
      <w:r w:rsidR="00F1628D" w:rsidRPr="00966237">
        <w:rPr>
          <w:rFonts w:ascii="Times New Roman" w:hAnsi="Times New Roman" w:cs="Times New Roman"/>
          <w:b/>
          <w:sz w:val="28"/>
          <w:szCs w:val="28"/>
        </w:rPr>
        <w:t>. Статус информации, полученной при посещении урока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8.1. Информация, полученная должностным лицом школы, обладает статусом внутреннейинформации в рамках школы; информация, полученная работниками управления образования —внутренняя информация этого органа.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8.2. Информация посещающего об уроке открыта для членов педагогического коллектива иуправления образования.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8.3. Члены педагогического коллектива и работники управления образования вправеознакомиться с информацией об уроке, на котором был посещающий.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8.4. Руководство школы и управления образования может ограничить распространение этойинформации из соображений педагогической целесообразности и такта.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lastRenderedPageBreak/>
        <w:t>8.5. Информацию посещающего об уроке категорически запрещается доводить до сведенияобучающихся и родителей.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8.6. Фото, аудио- и видеоматериалы с информацией об уроке могут использоваться в средствахмассовой информации с разрешения учителя, руководства школы, управления образования ипосещающего.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8.7. При использовании фото, аудио-, видеоматериалов в СМИ обеспечивается соблюдениеавторских прав учителя.</w:t>
      </w:r>
    </w:p>
    <w:p w:rsidR="00F1628D" w:rsidRPr="00966237" w:rsidRDefault="00966237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37">
        <w:rPr>
          <w:rFonts w:ascii="Times New Roman" w:hAnsi="Times New Roman" w:cs="Times New Roman"/>
          <w:b/>
          <w:sz w:val="28"/>
          <w:szCs w:val="28"/>
        </w:rPr>
        <w:t>9</w:t>
      </w:r>
      <w:r w:rsidR="00F1628D" w:rsidRPr="00966237">
        <w:rPr>
          <w:rFonts w:ascii="Times New Roman" w:hAnsi="Times New Roman" w:cs="Times New Roman"/>
          <w:b/>
          <w:sz w:val="28"/>
          <w:szCs w:val="28"/>
        </w:rPr>
        <w:t>. Документы, отражающие посещение уроков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9.1. Записи, сделанные должностными лицами при посещении уроков, обладают статусомдокумента и должны иметь признаки документа.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 xml:space="preserve">9.2. Сроки хранения таких документов – 5 лет, т.е. продолжительность </w:t>
      </w:r>
      <w:proofErr w:type="spellStart"/>
      <w:r w:rsidRPr="00F1628D">
        <w:rPr>
          <w:rFonts w:ascii="Times New Roman" w:hAnsi="Times New Roman" w:cs="Times New Roman"/>
          <w:sz w:val="28"/>
          <w:szCs w:val="28"/>
        </w:rPr>
        <w:t>межаттестационногопериода</w:t>
      </w:r>
      <w:proofErr w:type="spellEnd"/>
      <w:r w:rsidRPr="00F1628D">
        <w:rPr>
          <w:rFonts w:ascii="Times New Roman" w:hAnsi="Times New Roman" w:cs="Times New Roman"/>
          <w:sz w:val="28"/>
          <w:szCs w:val="28"/>
        </w:rPr>
        <w:t>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9.3. Посещение уроков в рамках аттестации и других плановых проверок завершаетсясоставлением справки, имеющей статус и признаки документа.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9.9. Анализы уроков в конце учебного года пронумеровываются постранично,прошнуровываются, скрепляются подписью директора и печатью образовательногоучреждения.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9.10. Учитель имеет право ознакомиться с содержанием записей посетивших его урок врамках аттестации или плановых проверок.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9.11. Учитель под подпись должен быть ознакомлен со всеми документами,составленными после посещения его уроков.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9.12. Решение вопроса об ознакомлении с этими документами других членовколлектива находится в компетенции руководства школы.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9.13. Запрещается знакомить родителей и обуча</w:t>
      </w:r>
      <w:r w:rsidR="00966237">
        <w:rPr>
          <w:rFonts w:ascii="Times New Roman" w:hAnsi="Times New Roman" w:cs="Times New Roman"/>
          <w:sz w:val="28"/>
          <w:szCs w:val="28"/>
        </w:rPr>
        <w:t>ющихся с документами, характери</w:t>
      </w:r>
      <w:r w:rsidRPr="00F1628D">
        <w:rPr>
          <w:rFonts w:ascii="Times New Roman" w:hAnsi="Times New Roman" w:cs="Times New Roman"/>
          <w:sz w:val="28"/>
          <w:szCs w:val="28"/>
        </w:rPr>
        <w:t>зующими урок учителя.</w:t>
      </w:r>
    </w:p>
    <w:p w:rsidR="00F1628D" w:rsidRPr="00966237" w:rsidRDefault="00966237" w:rsidP="009662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37">
        <w:rPr>
          <w:rFonts w:ascii="Times New Roman" w:hAnsi="Times New Roman" w:cs="Times New Roman"/>
          <w:b/>
          <w:sz w:val="28"/>
          <w:szCs w:val="28"/>
        </w:rPr>
        <w:t>10</w:t>
      </w:r>
      <w:r w:rsidR="00F1628D" w:rsidRPr="0096623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10.1. Настоящее Положение и все изменения и дополнения к нему согласуются спредставительным органом (профсоюзным комитетом), рассматриваются педагогическимсоветом школы и утверждаются приказом руководителя образовательного учреждения.</w:t>
      </w:r>
    </w:p>
    <w:p w:rsidR="00F1628D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10.2. Все вопросы, не урегулированные настоящим Положением, регулируютсязаконодательством Российской Федерации, законодательством Республики Татарстан,</w:t>
      </w:r>
      <w:r w:rsidR="00B27B94">
        <w:rPr>
          <w:rFonts w:ascii="Times New Roman" w:hAnsi="Times New Roman" w:cs="Times New Roman"/>
          <w:sz w:val="28"/>
          <w:szCs w:val="28"/>
        </w:rPr>
        <w:t xml:space="preserve"> </w:t>
      </w:r>
      <w:r w:rsidRPr="00F1628D">
        <w:rPr>
          <w:rFonts w:ascii="Times New Roman" w:hAnsi="Times New Roman" w:cs="Times New Roman"/>
          <w:sz w:val="28"/>
          <w:szCs w:val="28"/>
        </w:rPr>
        <w:t>муниципальными правовыми актами.</w:t>
      </w:r>
    </w:p>
    <w:p w:rsidR="00716551" w:rsidRPr="00F1628D" w:rsidRDefault="00F1628D" w:rsidP="00966237">
      <w:pPr>
        <w:jc w:val="both"/>
        <w:rPr>
          <w:rFonts w:ascii="Times New Roman" w:hAnsi="Times New Roman" w:cs="Times New Roman"/>
          <w:sz w:val="28"/>
          <w:szCs w:val="28"/>
        </w:rPr>
      </w:pPr>
      <w:r w:rsidRPr="00F1628D">
        <w:rPr>
          <w:rFonts w:ascii="Times New Roman" w:hAnsi="Times New Roman" w:cs="Times New Roman"/>
          <w:sz w:val="28"/>
          <w:szCs w:val="28"/>
        </w:rPr>
        <w:t>10.3. Срок действия настоящего положения не ограничен</w:t>
      </w:r>
      <w:bookmarkEnd w:id="0"/>
    </w:p>
    <w:sectPr w:rsidR="00716551" w:rsidRPr="00F1628D" w:rsidSect="00F1628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5B6"/>
    <w:rsid w:val="00154AED"/>
    <w:rsid w:val="00216F5E"/>
    <w:rsid w:val="00593635"/>
    <w:rsid w:val="00716551"/>
    <w:rsid w:val="00966237"/>
    <w:rsid w:val="00B27B94"/>
    <w:rsid w:val="00F1628D"/>
    <w:rsid w:val="00F7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4</cp:revision>
  <cp:lastPrinted>2018-02-20T08:45:00Z</cp:lastPrinted>
  <dcterms:created xsi:type="dcterms:W3CDTF">2018-02-18T20:12:00Z</dcterms:created>
  <dcterms:modified xsi:type="dcterms:W3CDTF">2018-04-06T14:36:00Z</dcterms:modified>
</cp:coreProperties>
</file>